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32B" w:rsidRDefault="00AC532B" w:rsidP="00872D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3D677B8" wp14:editId="35BBA7D5">
            <wp:extent cx="9251950" cy="6731635"/>
            <wp:effectExtent l="0" t="0" r="0" b="0"/>
            <wp:docPr id="4" name="Рисунок 4" descr="C:\Users\Master\Desktop\Матем КТ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\Desktop\Матем КТП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532B" w:rsidRDefault="00AC532B" w:rsidP="00872D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C532B" w:rsidRDefault="00AC532B" w:rsidP="00872D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C532B" w:rsidRDefault="00AC532B" w:rsidP="00872D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4CE5" w:rsidRPr="00FD7509" w:rsidRDefault="00D14CE5" w:rsidP="00872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D7509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D14CE5" w:rsidRPr="00FD7509" w:rsidRDefault="00D14CE5" w:rsidP="00D14CE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FD7509">
        <w:rPr>
          <w:rFonts w:ascii="Times New Roman" w:hAnsi="Times New Roman"/>
          <w:sz w:val="24"/>
          <w:szCs w:val="24"/>
          <w:u w:val="single"/>
        </w:rPr>
        <w:t xml:space="preserve">Данная рабочая программа разработана на основе: </w:t>
      </w:r>
    </w:p>
    <w:p w:rsidR="007A2C72" w:rsidRDefault="007A2C72" w:rsidP="007A2C7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tt-RU" w:eastAsia="en-US"/>
        </w:rPr>
      </w:pPr>
      <w:r>
        <w:rPr>
          <w:rFonts w:ascii="Times New Roman" w:eastAsia="Calibri" w:hAnsi="Times New Roman"/>
          <w:sz w:val="24"/>
          <w:szCs w:val="24"/>
          <w:lang w:val="tt-RU" w:eastAsia="en-US"/>
        </w:rPr>
        <w:t xml:space="preserve">- </w:t>
      </w:r>
      <w:r w:rsidR="00D14CE5" w:rsidRPr="00FD7509">
        <w:rPr>
          <w:rFonts w:ascii="Times New Roman" w:eastAsia="Calibri" w:hAnsi="Times New Roman"/>
          <w:sz w:val="24"/>
          <w:szCs w:val="24"/>
          <w:lang w:val="tt-RU" w:eastAsia="en-US"/>
        </w:rPr>
        <w:t>Федеральный государственный образовательный стандарт начального общего образования;</w:t>
      </w:r>
    </w:p>
    <w:p w:rsidR="00D14CE5" w:rsidRPr="00FD7509" w:rsidRDefault="007A2C72" w:rsidP="007A2C7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tt-RU" w:eastAsia="en-US"/>
        </w:rPr>
      </w:pPr>
      <w:r>
        <w:rPr>
          <w:rFonts w:ascii="Times New Roman" w:eastAsia="Calibri" w:hAnsi="Times New Roman"/>
          <w:sz w:val="24"/>
          <w:szCs w:val="24"/>
          <w:lang w:val="tt-RU" w:eastAsia="en-US"/>
        </w:rPr>
        <w:t xml:space="preserve">- </w:t>
      </w:r>
      <w:r w:rsidR="00D14CE5" w:rsidRPr="00FD7509">
        <w:rPr>
          <w:rFonts w:ascii="Times New Roman" w:hAnsi="Times New Roman"/>
          <w:sz w:val="24"/>
          <w:szCs w:val="24"/>
        </w:rPr>
        <w:t xml:space="preserve">Учебного плана  МБОУ </w:t>
      </w:r>
      <w:proofErr w:type="spellStart"/>
      <w:r w:rsidR="00D14CE5" w:rsidRPr="00FD7509">
        <w:rPr>
          <w:rFonts w:ascii="Times New Roman" w:hAnsi="Times New Roman"/>
          <w:sz w:val="24"/>
          <w:szCs w:val="24"/>
        </w:rPr>
        <w:t>Среднетиганско</w:t>
      </w:r>
      <w:r w:rsidR="00FC4ECB">
        <w:rPr>
          <w:rFonts w:ascii="Times New Roman" w:hAnsi="Times New Roman"/>
          <w:sz w:val="24"/>
          <w:szCs w:val="24"/>
        </w:rPr>
        <w:t>й</w:t>
      </w:r>
      <w:proofErr w:type="spellEnd"/>
      <w:r w:rsidR="00FC4ECB">
        <w:rPr>
          <w:rFonts w:ascii="Times New Roman" w:hAnsi="Times New Roman"/>
          <w:sz w:val="24"/>
          <w:szCs w:val="24"/>
        </w:rPr>
        <w:t xml:space="preserve"> СОШ Алексеевского МР РТ на 2020</w:t>
      </w:r>
      <w:r w:rsidR="00D14CE5" w:rsidRPr="00FD7509">
        <w:rPr>
          <w:rFonts w:ascii="Times New Roman" w:hAnsi="Times New Roman"/>
          <w:sz w:val="24"/>
          <w:szCs w:val="24"/>
        </w:rPr>
        <w:t>-20</w:t>
      </w:r>
      <w:r w:rsidR="00FC4ECB">
        <w:rPr>
          <w:rFonts w:ascii="Times New Roman" w:hAnsi="Times New Roman"/>
          <w:sz w:val="24"/>
          <w:szCs w:val="24"/>
        </w:rPr>
        <w:t>21</w:t>
      </w:r>
      <w:r w:rsidR="00D14CE5" w:rsidRPr="00FD7509">
        <w:rPr>
          <w:rFonts w:ascii="Times New Roman" w:hAnsi="Times New Roman"/>
          <w:sz w:val="24"/>
          <w:szCs w:val="24"/>
        </w:rPr>
        <w:t xml:space="preserve"> учебный год</w:t>
      </w:r>
      <w:r w:rsidR="00101F8F">
        <w:rPr>
          <w:rFonts w:ascii="Times New Roman" w:hAnsi="Times New Roman"/>
          <w:sz w:val="24"/>
          <w:szCs w:val="24"/>
        </w:rPr>
        <w:t>;</w:t>
      </w:r>
    </w:p>
    <w:p w:rsidR="00D14CE5" w:rsidRPr="00FD7509" w:rsidRDefault="00D14CE5" w:rsidP="007A2C72">
      <w:pPr>
        <w:tabs>
          <w:tab w:val="left" w:pos="159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D7509">
        <w:rPr>
          <w:rFonts w:ascii="Times New Roman" w:hAnsi="Times New Roman"/>
          <w:sz w:val="24"/>
          <w:szCs w:val="24"/>
        </w:rPr>
        <w:t xml:space="preserve">-Основной образовательной  программы начального общего образования МБОУ  </w:t>
      </w:r>
      <w:proofErr w:type="spellStart"/>
      <w:r w:rsidRPr="00FD7509">
        <w:rPr>
          <w:rFonts w:ascii="Times New Roman" w:hAnsi="Times New Roman"/>
          <w:sz w:val="24"/>
          <w:szCs w:val="24"/>
        </w:rPr>
        <w:t>Среднетиганская</w:t>
      </w:r>
      <w:proofErr w:type="spellEnd"/>
      <w:r w:rsidRPr="00FD7509">
        <w:rPr>
          <w:rFonts w:ascii="Times New Roman" w:hAnsi="Times New Roman"/>
          <w:sz w:val="24"/>
          <w:szCs w:val="24"/>
        </w:rPr>
        <w:t xml:space="preserve"> СОШ Алексеевского МР РТ</w:t>
      </w:r>
      <w:r w:rsidR="00101F8F">
        <w:rPr>
          <w:rFonts w:ascii="Times New Roman" w:hAnsi="Times New Roman"/>
          <w:sz w:val="24"/>
          <w:szCs w:val="24"/>
        </w:rPr>
        <w:t>;</w:t>
      </w:r>
    </w:p>
    <w:p w:rsidR="00D14CE5" w:rsidRPr="00FD7509" w:rsidRDefault="00D14CE5" w:rsidP="007A2C72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FD7509">
        <w:rPr>
          <w:rFonts w:ascii="Times New Roman" w:hAnsi="Times New Roman"/>
          <w:sz w:val="24"/>
          <w:szCs w:val="24"/>
        </w:rPr>
        <w:t xml:space="preserve">- Примерной программы по учебным предметам. </w:t>
      </w:r>
      <w:r w:rsidR="007A2C72">
        <w:rPr>
          <w:rFonts w:ascii="Times New Roman" w:hAnsi="Times New Roman"/>
          <w:sz w:val="24"/>
          <w:szCs w:val="24"/>
        </w:rPr>
        <w:t>«</w:t>
      </w:r>
      <w:r w:rsidRPr="00FD7509">
        <w:rPr>
          <w:rFonts w:ascii="Times New Roman" w:hAnsi="Times New Roman"/>
          <w:sz w:val="24"/>
          <w:szCs w:val="24"/>
        </w:rPr>
        <w:t>Начальная школа</w:t>
      </w:r>
      <w:r w:rsidR="007A2C72">
        <w:rPr>
          <w:rFonts w:ascii="Times New Roman" w:hAnsi="Times New Roman"/>
          <w:sz w:val="24"/>
          <w:szCs w:val="24"/>
        </w:rPr>
        <w:t>»</w:t>
      </w:r>
      <w:r w:rsidRPr="00FD7509">
        <w:rPr>
          <w:rFonts w:ascii="Times New Roman" w:hAnsi="Times New Roman"/>
          <w:sz w:val="24"/>
          <w:szCs w:val="24"/>
        </w:rPr>
        <w:t xml:space="preserve">. В 2ч., </w:t>
      </w:r>
    </w:p>
    <w:p w:rsidR="00757921" w:rsidRDefault="00757921" w:rsidP="00C94E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94EB3" w:rsidRDefault="00C94EB3" w:rsidP="002E00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E00EF" w:rsidRPr="002E00EF" w:rsidRDefault="002E00EF" w:rsidP="002E00EF">
      <w:pPr>
        <w:tabs>
          <w:tab w:val="left" w:pos="4395"/>
          <w:tab w:val="left" w:pos="9015"/>
        </w:tabs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2E00EF">
        <w:rPr>
          <w:rFonts w:ascii="Times New Roman" w:eastAsia="Calibri" w:hAnsi="Times New Roman"/>
          <w:b/>
          <w:sz w:val="24"/>
          <w:szCs w:val="24"/>
          <w:lang w:eastAsia="en-US"/>
        </w:rPr>
        <w:t>Календарно - тематическое планирование учебного предмета</w:t>
      </w:r>
      <w:r w:rsidRPr="002E00EF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2E00EF" w:rsidRPr="002E00EF" w:rsidRDefault="002E00EF" w:rsidP="002E00EF">
      <w:pPr>
        <w:tabs>
          <w:tab w:val="left" w:pos="4395"/>
          <w:tab w:val="left" w:pos="9015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E00EF">
        <w:rPr>
          <w:rFonts w:ascii="Times New Roman" w:eastAsia="Calibri" w:hAnsi="Times New Roman"/>
          <w:sz w:val="24"/>
          <w:szCs w:val="24"/>
          <w:lang w:eastAsia="en-US"/>
        </w:rPr>
        <w:br/>
        <w:t>Календарно-тематическое планирование разработано в соответствии с рабочей программой учебного предм</w:t>
      </w:r>
      <w:r>
        <w:rPr>
          <w:rFonts w:ascii="Times New Roman" w:eastAsia="Calibri" w:hAnsi="Times New Roman"/>
          <w:sz w:val="24"/>
          <w:szCs w:val="24"/>
          <w:lang w:eastAsia="en-US"/>
        </w:rPr>
        <w:t>ета «Математика и информатика» 3</w:t>
      </w:r>
      <w:r w:rsidRPr="002E00EF">
        <w:rPr>
          <w:rFonts w:ascii="Times New Roman" w:eastAsia="Calibri" w:hAnsi="Times New Roman"/>
          <w:sz w:val="24"/>
          <w:szCs w:val="24"/>
          <w:lang w:eastAsia="en-US"/>
        </w:rPr>
        <w:t xml:space="preserve"> класс на основании учебного плана на 2021-2022 учебный год. Разработано с </w:t>
      </w:r>
      <w:proofErr w:type="spellStart"/>
      <w:r w:rsidRPr="002E00EF">
        <w:rPr>
          <w:rFonts w:ascii="Times New Roman" w:eastAsia="Calibri" w:hAnsi="Times New Roman"/>
          <w:sz w:val="24"/>
          <w:szCs w:val="24"/>
          <w:lang w:eastAsia="en-US"/>
        </w:rPr>
        <w:t>учѐтом</w:t>
      </w:r>
      <w:proofErr w:type="spellEnd"/>
      <w:r w:rsidRPr="002E00EF">
        <w:rPr>
          <w:rFonts w:ascii="Times New Roman" w:eastAsia="Calibri" w:hAnsi="Times New Roman"/>
          <w:sz w:val="24"/>
          <w:szCs w:val="24"/>
          <w:lang w:eastAsia="en-US"/>
        </w:rPr>
        <w:t xml:space="preserve"> рабочей программы воспитания. На изучение предмета отво</w:t>
      </w:r>
      <w:r>
        <w:rPr>
          <w:rFonts w:ascii="Times New Roman" w:eastAsia="Calibri" w:hAnsi="Times New Roman"/>
          <w:sz w:val="24"/>
          <w:szCs w:val="24"/>
          <w:lang w:eastAsia="en-US"/>
        </w:rPr>
        <w:t>дится 4 часа в неделю. В год 136 часов</w:t>
      </w:r>
      <w:r w:rsidRPr="002E00EF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2E00EF" w:rsidRPr="002E00EF" w:rsidRDefault="002E00EF" w:rsidP="002E00EF">
      <w:pPr>
        <w:tabs>
          <w:tab w:val="left" w:pos="4395"/>
          <w:tab w:val="left" w:pos="9015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2E00EF">
        <w:rPr>
          <w:rFonts w:ascii="Times New Roman" w:eastAsia="Calibri" w:hAnsi="Times New Roman"/>
          <w:sz w:val="24"/>
          <w:szCs w:val="24"/>
          <w:lang w:eastAsia="en-US"/>
        </w:rPr>
        <w:br/>
        <w:t>Для освоения рабочей програ</w:t>
      </w:r>
      <w:r>
        <w:rPr>
          <w:rFonts w:ascii="Times New Roman" w:eastAsia="Calibri" w:hAnsi="Times New Roman"/>
          <w:sz w:val="24"/>
          <w:szCs w:val="24"/>
          <w:lang w:eastAsia="en-US"/>
        </w:rPr>
        <w:t>ммы учебного предмета в 3</w:t>
      </w:r>
      <w:r w:rsidRPr="002E00EF">
        <w:rPr>
          <w:rFonts w:ascii="Times New Roman" w:eastAsia="Calibri" w:hAnsi="Times New Roman"/>
          <w:sz w:val="24"/>
          <w:szCs w:val="24"/>
          <w:lang w:eastAsia="en-US"/>
        </w:rPr>
        <w:t xml:space="preserve"> классе используется учебник из УМК «Перспектива» под редакцией Г.В. </w:t>
      </w:r>
      <w:r w:rsidRPr="002E00EF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Дорофеева, Т.Н. </w:t>
      </w:r>
      <w:proofErr w:type="spellStart"/>
      <w:r w:rsidRPr="002E00EF">
        <w:rPr>
          <w:rFonts w:ascii="Times New Roman" w:eastAsia="Calibri" w:hAnsi="Times New Roman"/>
          <w:sz w:val="24"/>
          <w:szCs w:val="24"/>
          <w:lang w:eastAsia="en-US"/>
        </w:rPr>
        <w:t>Ми</w:t>
      </w:r>
      <w:r>
        <w:rPr>
          <w:rFonts w:ascii="Times New Roman" w:eastAsia="Calibri" w:hAnsi="Times New Roman"/>
          <w:sz w:val="24"/>
          <w:szCs w:val="24"/>
          <w:lang w:eastAsia="en-US"/>
        </w:rPr>
        <w:t>раковой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>, Т.Б. Бука «Математика 3</w:t>
      </w:r>
      <w:r w:rsidRPr="002E00EF">
        <w:rPr>
          <w:rFonts w:ascii="Times New Roman" w:eastAsia="Calibri" w:hAnsi="Times New Roman"/>
          <w:sz w:val="24"/>
          <w:szCs w:val="24"/>
          <w:lang w:eastAsia="en-US"/>
        </w:rPr>
        <w:t xml:space="preserve"> класс», М.-Просвещение</w:t>
      </w:r>
    </w:p>
    <w:p w:rsidR="00C94EB3" w:rsidRPr="00C94EB3" w:rsidRDefault="00C94EB3" w:rsidP="00C94EB3">
      <w:pPr>
        <w:shd w:val="clear" w:color="auto" w:fill="FFFFFF"/>
        <w:spacing w:after="0" w:line="240" w:lineRule="auto"/>
        <w:jc w:val="center"/>
        <w:rPr>
          <w:rFonts w:cs="Calibri"/>
          <w:color w:val="000000"/>
        </w:rPr>
      </w:pPr>
    </w:p>
    <w:tbl>
      <w:tblPr>
        <w:tblW w:w="14657" w:type="dxa"/>
        <w:tblInd w:w="-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"/>
        <w:gridCol w:w="11176"/>
        <w:gridCol w:w="1276"/>
        <w:gridCol w:w="1276"/>
      </w:tblGrid>
      <w:tr w:rsidR="00A336EF" w:rsidRPr="00C94EB3" w:rsidTr="00A336EF">
        <w:trPr>
          <w:trHeight w:val="440"/>
        </w:trPr>
        <w:tc>
          <w:tcPr>
            <w:tcW w:w="9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C94EB3" w:rsidRDefault="00A336EF" w:rsidP="00C94EB3">
            <w:pPr>
              <w:spacing w:after="0" w:line="240" w:lineRule="auto"/>
              <w:rPr>
                <w:rFonts w:cs="Calibri"/>
                <w:color w:val="000000"/>
              </w:rPr>
            </w:pPr>
            <w:r w:rsidRPr="00C94EB3">
              <w:rPr>
                <w:rFonts w:ascii="Times New Roman" w:hAnsi="Times New Roman"/>
                <w:b/>
                <w:bCs/>
                <w:color w:val="000000"/>
              </w:rPr>
              <w:t> №</w:t>
            </w:r>
          </w:p>
        </w:tc>
        <w:tc>
          <w:tcPr>
            <w:tcW w:w="111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C94EB3" w:rsidRDefault="00A336EF" w:rsidP="00C94EB3">
            <w:pPr>
              <w:spacing w:after="0" w:line="240" w:lineRule="auto"/>
              <w:rPr>
                <w:rFonts w:cs="Calibri"/>
                <w:color w:val="000000"/>
              </w:rPr>
            </w:pPr>
            <w:r w:rsidRPr="00C94EB3">
              <w:rPr>
                <w:rFonts w:ascii="Times New Roman" w:hAnsi="Times New Roman"/>
                <w:b/>
                <w:bCs/>
                <w:color w:val="000000"/>
              </w:rPr>
              <w:t>Тема урока</w:t>
            </w:r>
            <w:r w:rsidRPr="00C94EB3">
              <w:rPr>
                <w:rFonts w:ascii="Times New Roman" w:hAnsi="Times New Roman"/>
                <w:b/>
                <w:bCs/>
                <w:color w:val="000000"/>
              </w:rPr>
              <w:br/>
              <w:t> 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C94EB3" w:rsidRDefault="00A336EF" w:rsidP="00C94EB3">
            <w:pPr>
              <w:spacing w:after="0" w:line="240" w:lineRule="auto"/>
              <w:rPr>
                <w:rFonts w:cs="Calibri"/>
                <w:color w:val="000000"/>
              </w:rPr>
            </w:pPr>
            <w:r w:rsidRPr="00C94EB3">
              <w:rPr>
                <w:rFonts w:ascii="Times New Roman" w:hAnsi="Times New Roman"/>
                <w:b/>
                <w:bCs/>
                <w:color w:val="000000"/>
              </w:rPr>
              <w:t>Дата</w:t>
            </w:r>
          </w:p>
        </w:tc>
      </w:tr>
      <w:tr w:rsidR="00A336EF" w:rsidRPr="00C94EB3" w:rsidTr="00A336EF">
        <w:trPr>
          <w:trHeight w:val="4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36EF" w:rsidRPr="00C94EB3" w:rsidRDefault="00A336EF" w:rsidP="00C94EB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11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36EF" w:rsidRPr="00C94EB3" w:rsidRDefault="00A336EF" w:rsidP="00C94EB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C94EB3" w:rsidRDefault="00A336EF" w:rsidP="00C94EB3">
            <w:pPr>
              <w:spacing w:after="0" w:line="240" w:lineRule="auto"/>
              <w:rPr>
                <w:rFonts w:cs="Calibri"/>
                <w:color w:val="000000"/>
              </w:rPr>
            </w:pPr>
            <w:r w:rsidRPr="00C94EB3">
              <w:rPr>
                <w:rFonts w:ascii="Times New Roman" w:hAnsi="Times New Roman"/>
                <w:b/>
                <w:bCs/>
                <w:color w:val="000000"/>
              </w:rPr>
              <w:t>план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C94EB3" w:rsidRDefault="00A336EF" w:rsidP="00C94EB3">
            <w:pPr>
              <w:spacing w:after="0" w:line="240" w:lineRule="auto"/>
              <w:rPr>
                <w:rFonts w:cs="Calibri"/>
                <w:color w:val="000000"/>
              </w:rPr>
            </w:pPr>
            <w:r w:rsidRPr="00C94EB3">
              <w:rPr>
                <w:rFonts w:ascii="Times New Roman" w:hAnsi="Times New Roman"/>
                <w:b/>
                <w:bCs/>
                <w:color w:val="000000"/>
              </w:rPr>
              <w:t>факт</w:t>
            </w: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Числа от 0 до 100</w:t>
            </w:r>
          </w:p>
          <w:p w:rsidR="00A336EF" w:rsidRPr="00646702" w:rsidRDefault="00A336EF" w:rsidP="00C94EB3">
            <w:pPr>
              <w:spacing w:after="0" w:line="12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467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Повторение (6часов</w:t>
            </w:r>
            <w:proofErr w:type="gramEnd"/>
          </w:p>
          <w:p w:rsidR="00A336EF" w:rsidRPr="00646702" w:rsidRDefault="00A336EF" w:rsidP="00C94EB3">
            <w:pPr>
              <w:spacing w:after="0" w:line="120" w:lineRule="atLeast"/>
              <w:jc w:val="both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Устные приёмы сложения и вычитания в пределах 100.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jc w:val="both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Алгоритм письменного сложения и вычитания двузначных чисел.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jc w:val="both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Конкретный смысл действий умножения и деления.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jc w:val="both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Приёмы сложения и вычитания двузначных чисел.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jc w:val="both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Приёмы сложения и вычитания двузначных чисел с переходом через десяток.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jc w:val="both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Решение составных задач.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Сложение и вычитание (30 часов)</w:t>
            </w:r>
          </w:p>
          <w:p w:rsidR="00A336EF" w:rsidRPr="00646702" w:rsidRDefault="00A336EF" w:rsidP="00C94EB3">
            <w:pPr>
              <w:spacing w:after="0" w:line="120" w:lineRule="atLeast"/>
              <w:jc w:val="both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Сумма нескольких слагаемых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356882" w:rsidP="00C94EB3">
            <w:pPr>
              <w:spacing w:after="0" w:line="120" w:lineRule="atLeast"/>
              <w:jc w:val="both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Сумма нескольких слагаемых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356882" w:rsidP="00C94EB3">
            <w:pPr>
              <w:spacing w:after="0" w:line="120" w:lineRule="atLeast"/>
              <w:jc w:val="both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Цена. Количество. Стоимость.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356882" w:rsidP="00C94EB3">
            <w:pPr>
              <w:spacing w:after="0" w:line="120" w:lineRule="atLeast"/>
              <w:jc w:val="both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 по теме: «Сложение и вычитание чисел в пределах 100».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356882" w:rsidP="00C94EB3">
            <w:pPr>
              <w:spacing w:after="0" w:line="120" w:lineRule="atLeast"/>
              <w:jc w:val="both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над </w:t>
            </w:r>
            <w:proofErr w:type="spellStart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ошибками</w:t>
            </w:r>
            <w:proofErr w:type="gramStart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A336EF"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="00A336EF"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ешение</w:t>
            </w:r>
            <w:proofErr w:type="spellEnd"/>
            <w:r w:rsidR="00A336EF"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простых задач на нахождение цены, количества, стоимости.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jc w:val="both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Проверка сложения.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jc w:val="both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и уменьшение числа в несколько раз.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jc w:val="both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Прибавление суммы к числу.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jc w:val="both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Прибавление суммы к числу. Закрепление. Самостоятельная работа.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jc w:val="both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Правило прибавления суммы к числу.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Обозначение геометрических фигур.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356882" w:rsidP="00C94EB3">
            <w:pPr>
              <w:spacing w:after="0" w:line="120" w:lineRule="atLeast"/>
              <w:jc w:val="both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Обобщение темы </w:t>
            </w:r>
            <w:r w:rsidR="00A336EF"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«Числа от 0 до 100. Сложение и вычитание. Числовые выражения».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ошибками</w:t>
            </w:r>
            <w:r w:rsidR="00A74C87"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. Вычитание числа из суммы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Вычитание числа из суммы.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Способы вычитания суммы из числа. Решение задач.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Проверка вычитания.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Способ проверки вычитания вычитанием.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Вычитание суммы из числа.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Вычитание суммы из числа.</w:t>
            </w:r>
            <w:r w:rsidR="0074428A"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Выбор удобного способа вычитания суммы из числа.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Вычитание суммы из числа.</w:t>
            </w:r>
            <w:r w:rsidR="0074428A"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Приём округления при сложении.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Приём округления при сложении. Вычисление суммы более двух слагаемых.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Приём округления при вычитании.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39663B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Административная контрольная работа за 1 четверть.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39663B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Решение задач.</w:t>
            </w:r>
            <w:r w:rsidRPr="00646702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ошибками.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Равные фигуры.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новым типом задач. Задачи в 3 действия.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Задачи в 3 действия. Запись решения задач выражением.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самоконтроля.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688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36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ошибками</w:t>
            </w:r>
          </w:p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694C30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Умножение и деление</w:t>
            </w:r>
            <w:r w:rsidR="00A336EF" w:rsidRPr="006467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(30 часов)</w:t>
            </w:r>
          </w:p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Чётные и нечётные числа.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Чётные и нечётные числа. Признак четности чисел.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числа 3. Деление на 3.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Таблица умножения числа 3 и соответствующие случаи деления.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суммы на число.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Способы умножения  суммы на число.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числа 4. Деление на 4.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Новые табличные случая умножения числа</w:t>
            </w:r>
            <w:proofErr w:type="gramStart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proofErr w:type="gramEnd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деления на 4.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Проверка умножения. Самостоятельная работа.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Умножение двузначного числа </w:t>
            </w:r>
            <w:proofErr w:type="gramStart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однозначное.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Умножение двузначного числа </w:t>
            </w:r>
            <w:proofErr w:type="gramStart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однозначное. Замена двузначного числа суммой разрядных слагаемых.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Задачи на приведение к единице.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на приведение к единице.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Типы задач на нахождение</w:t>
            </w:r>
          </w:p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четвёртого пропорционального.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числа 5. Деление на 5.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числа 5. Деление на 5. Связь умножения числа с делением.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74C87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</w:t>
            </w:r>
            <w:r w:rsidR="00A336EF"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теме: «Умножение и деление на 2,3,4,5».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 Работа над ошибками.  Умножение числа 6. Деление на 6.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Закономерности составления новых табличных случаев умножения числа 6.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с пропорциональными величинами.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таблиц умножения и деления с числами 2,3,4,5,6.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таблиц умножения и деления с числами 2,3,4,5,6. Решение задач.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Проверка деления.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9D7E8A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Разностное и кратное сравнение.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9D7E8A" w:rsidP="00C94EB3">
            <w:pPr>
              <w:spacing w:after="0" w:line="120" w:lineRule="atLeast"/>
              <w:jc w:val="both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на кратное сравнение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74C87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Административная контрольная работа </w:t>
            </w:r>
            <w:r w:rsidR="009D7E8A"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по теме: «Умножение и деление на 2,3,4,5,6».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Кратное сравнение чисел. Решение задач на кратное сравнение.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64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на кратное сравнение. Разностное сравнение чисел.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9D2D3E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самоконтроля.</w:t>
            </w:r>
            <w:r w:rsidR="009D2D3E" w:rsidRPr="0064670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числа 7. Деление на 7. Закрепление.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числа 7. Деление на 7. Повторение. Решение задач различными способами.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таблиц умножения и деления с числами 2,3,4,5,6,7. Решение задач.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числа 8. Деление на 8.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числа 8. Деление на 8. Решение задач. Закрепление.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Прямоугольный параллелепипед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таблиц умножения и деления с числами 2,3,4,5,6,7,8. Решение задач.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Площади фигур.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Измерение площади фигуры с помощью мерок различной конфигурации.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числа 9. Деление на 9.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числа 9. Деление на 9. Зависимости между компонентами</w:t>
            </w:r>
          </w:p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и результатами действий умножения и деления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Таблица умножения в пределах 100.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74C87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  <w:r w:rsidR="00A336EF"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теме: «Табличные случаи умножения и деления».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Деление суммы на число.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Выбор удобного способа деления  суммы на число. Решение задач.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Способы деления суммы на число.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 вида 48</w:t>
            </w:r>
            <w:proofErr w:type="gramStart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 вида 48</w:t>
            </w:r>
            <w:proofErr w:type="gramStart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2. Приём деления двузначного числа на </w:t>
            </w:r>
            <w:proofErr w:type="gramStart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однозначное</w:t>
            </w:r>
            <w:proofErr w:type="gramEnd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 вида 57</w:t>
            </w:r>
            <w:proofErr w:type="gramStart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 вида 57</w:t>
            </w:r>
            <w:proofErr w:type="gramStart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 Алгоритм деления двузначного числа на </w:t>
            </w:r>
            <w:proofErr w:type="gramStart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однозначное</w:t>
            </w:r>
            <w:proofErr w:type="gramEnd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.  Самостоятельная работа.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 подбора. Деление двузначного числа </w:t>
            </w:r>
            <w:proofErr w:type="gramStart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двузначное.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самоконтроля.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74C87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</w:t>
            </w:r>
            <w:r w:rsidR="00A336EF"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теме: «</w:t>
            </w:r>
            <w:proofErr w:type="spellStart"/>
            <w:r w:rsidR="00A336EF"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Внетабличные</w:t>
            </w:r>
            <w:proofErr w:type="spellEnd"/>
            <w:r w:rsidR="00A336EF"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случаи  деления».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Числа от 100 до 1000.</w:t>
            </w:r>
          </w:p>
          <w:p w:rsidR="00A336EF" w:rsidRPr="00646702" w:rsidRDefault="00A336EF" w:rsidP="00C94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Нумерация. (7 часов)</w:t>
            </w:r>
          </w:p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Счёт сотнями.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Названия круглых сотен.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Названия круглых сотен. Соотношения разрядных единиц счёта.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92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чисел от 100 до 1000.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Трёхзначные числа.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Чтение и запись трёхзначных чисел.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Задачи на сравнение. Самостоятельная работа.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Числа от 100 до 1000. Письменные приемы вычислений.</w:t>
            </w:r>
          </w:p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(19 часов)</w:t>
            </w:r>
          </w:p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Устные приёмы сложения и вычитания вида 520 + 400, 520 + 40, 370 – 200.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Устные приёмы сложения и вычитания вида 70 + 50, 140 – 60.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Устные приёмы сложения и вычитания вида 430 + 250, 370 – 140.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Устные приёмы сложения вида</w:t>
            </w:r>
          </w:p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430 + 80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Единицы площади.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487504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 по теме: «Сложение и вычитание в пределах 1000»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74C87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Единицы площади, их обозначение и соотношение.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Площадь прямоугольника.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по определению площади прямоугольника.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Деление с остатком.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Алгоритм деления с остатком, использование его при вычислениях.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Километр.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Километр. Единицы длины и их соотношения.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Письменные приёмы сложения и вычитания вида 325 + 143, 468 – 143.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Письменные приёмы сложения и вычитания вида 457 + 26, 457 + 126,</w:t>
            </w:r>
          </w:p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764 – 35, 764 – 235.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Письменные приёмы сложения и вычитания. Алгоритм сложения</w:t>
            </w:r>
          </w:p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и вычитания трёхзначных чисел.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самоконтроля.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74C87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</w:t>
            </w:r>
            <w:r w:rsidR="00A336EF"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теме: «Письменная нумерация в пределах 1000».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678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ошибками</w:t>
            </w:r>
          </w:p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самоконтроля.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Умножение и деление</w:t>
            </w:r>
          </w:p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467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(Устные приёмы вычислений(6 часов)</w:t>
            </w:r>
            <w:proofErr w:type="gramEnd"/>
          </w:p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Умножение круглых сотен.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116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Прием умножения круглых сотен, основанный на знании разрядного состава трёхзначного числа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Деление круглых сотен.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Сведение деления круглых сотен в простейших случаях к делению однозначных чисел.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Единицы массы. Грамм.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12"/>
                <w:szCs w:val="23"/>
              </w:rPr>
            </w:pPr>
          </w:p>
        </w:tc>
      </w:tr>
      <w:tr w:rsidR="00E95ABC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120" w:lineRule="atLeast"/>
              <w:rPr>
                <w:rFonts w:ascii="Times New Roman" w:hAnsi="Times New Roman"/>
                <w:color w:val="000000"/>
              </w:rPr>
            </w:pPr>
            <w:r w:rsidRPr="00646702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Соотношение между граммом и килограммом.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5ABC" w:rsidRPr="00646702" w:rsidRDefault="00E95ABC" w:rsidP="00A74C87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</w:p>
        </w:tc>
      </w:tr>
      <w:tr w:rsidR="00E95ABC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Умножение и деление</w:t>
            </w:r>
          </w:p>
          <w:p w:rsidR="00E95ABC" w:rsidRPr="00646702" w:rsidRDefault="00E95ABC" w:rsidP="00C94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(Письменные приёмы вычислений)</w:t>
            </w:r>
          </w:p>
          <w:p w:rsidR="00E95ABC" w:rsidRPr="00646702" w:rsidRDefault="00E95ABC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(12 часов)</w:t>
            </w:r>
          </w:p>
          <w:p w:rsidR="00E95ABC" w:rsidRPr="00646702" w:rsidRDefault="00E95ABC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Устные приёмы умножения и деления чисел в пределах 1000.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5ABC" w:rsidRPr="00646702" w:rsidRDefault="00E95ABC" w:rsidP="00A74C87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</w:p>
        </w:tc>
      </w:tr>
      <w:tr w:rsidR="00E95ABC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Письменные приёмы сложения и вычитания чисел в пределах 1000. Самостоятельная работа.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5ABC" w:rsidRPr="00646702" w:rsidRDefault="00E95ABC" w:rsidP="00A74C87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</w:p>
        </w:tc>
      </w:tr>
      <w:tr w:rsidR="00E95ABC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Письменные приёмы умножения на однозначное число вида 423 x 2.       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5ABC" w:rsidRPr="00646702" w:rsidRDefault="00E95ABC" w:rsidP="00A74C87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</w:p>
        </w:tc>
      </w:tr>
      <w:tr w:rsidR="00E95ABC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Письменные приёмы умножения на однозначное число с переходом через разряд вида 46 x 3.       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5ABC" w:rsidRPr="00646702" w:rsidRDefault="00E95ABC" w:rsidP="00A74C87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</w:p>
        </w:tc>
      </w:tr>
      <w:tr w:rsidR="00E95ABC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Письменные приёмы умножения на однозначное число с двумя переходами через разряд вида</w:t>
            </w:r>
          </w:p>
          <w:p w:rsidR="00E95ABC" w:rsidRPr="00646702" w:rsidRDefault="00E95ABC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238 x 4.       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5ABC" w:rsidRPr="00646702" w:rsidRDefault="00E95ABC" w:rsidP="00A74C87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</w:p>
        </w:tc>
      </w:tr>
      <w:tr w:rsidR="00E95ABC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Письменные приёмы деления на однозначное число вида 684</w:t>
            </w:r>
            <w:proofErr w:type="gramStart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5ABC" w:rsidRPr="00646702" w:rsidRDefault="00E95ABC" w:rsidP="00A74C87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</w:p>
        </w:tc>
      </w:tr>
      <w:tr w:rsidR="00E95ABC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Письменные приёмы деления на однозначное число вида 478</w:t>
            </w:r>
            <w:proofErr w:type="gramStart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5ABC" w:rsidRPr="00646702" w:rsidRDefault="00E95ABC" w:rsidP="00A74C87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</w:p>
        </w:tc>
      </w:tr>
      <w:tr w:rsidR="00E95ABC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Письменные приёмы деления на однозначное число вида 216</w:t>
            </w:r>
            <w:proofErr w:type="gramStart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5ABC" w:rsidRPr="00646702" w:rsidRDefault="00E95ABC" w:rsidP="00A74C87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</w:p>
        </w:tc>
      </w:tr>
      <w:tr w:rsidR="00E95ABC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Письменные приёмы деления на однозначное число вида 836</w:t>
            </w:r>
            <w:proofErr w:type="gramStart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5ABC" w:rsidRPr="00646702" w:rsidRDefault="00E95ABC" w:rsidP="00A74C87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</w:p>
        </w:tc>
      </w:tr>
      <w:tr w:rsidR="00E95ABC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2E00EF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Административная к</w:t>
            </w:r>
            <w:r w:rsidR="00A74C87"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онтрольная работа</w:t>
            </w:r>
            <w:proofErr w:type="gramStart"/>
            <w:r w:rsidR="00A74C87"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95ABC"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95ABC" w:rsidRPr="00646702" w:rsidRDefault="00E95ABC" w:rsidP="00A74C87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95ABC" w:rsidRPr="00646702" w:rsidRDefault="00E95ABC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ошибками. Урок повторения и самоконтроля.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</w:p>
        </w:tc>
      </w:tr>
      <w:tr w:rsidR="00A336EF" w:rsidRPr="00646702" w:rsidTr="00A336EF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2E00EF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</w:t>
            </w:r>
            <w:proofErr w:type="gramStart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 : «</w:t>
            </w:r>
            <w:proofErr w:type="gramEnd"/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Письменные приёмы вычислений».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</w:p>
        </w:tc>
      </w:tr>
      <w:tr w:rsidR="00A336EF" w:rsidRPr="00646702" w:rsidTr="00646702">
        <w:trPr>
          <w:trHeight w:val="120"/>
        </w:trPr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A336EF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666666"/>
                <w:sz w:val="24"/>
                <w:szCs w:val="24"/>
              </w:rPr>
              <w:t>133-136</w:t>
            </w:r>
          </w:p>
        </w:tc>
        <w:tc>
          <w:tcPr>
            <w:tcW w:w="1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Повторение </w:t>
            </w:r>
          </w:p>
          <w:p w:rsidR="00A336EF" w:rsidRPr="00646702" w:rsidRDefault="00A336EF" w:rsidP="00C94EB3">
            <w:pPr>
              <w:spacing w:after="0" w:line="1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6702">
              <w:rPr>
                <w:rFonts w:ascii="Times New Roman" w:hAnsi="Times New Roman"/>
                <w:color w:val="000000"/>
                <w:sz w:val="24"/>
                <w:szCs w:val="24"/>
              </w:rPr>
              <w:t>Итого:136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80A26" w:rsidRPr="00646702" w:rsidRDefault="00780A26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6EF" w:rsidRPr="00646702" w:rsidRDefault="00A336EF" w:rsidP="00C94EB3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</w:p>
        </w:tc>
      </w:tr>
    </w:tbl>
    <w:p w:rsidR="00101F8F" w:rsidRPr="00646702" w:rsidRDefault="00101F8F" w:rsidP="00101F8F">
      <w:pPr>
        <w:tabs>
          <w:tab w:val="left" w:pos="2460"/>
        </w:tabs>
        <w:rPr>
          <w:rFonts w:ascii="Times New Roman" w:hAnsi="Times New Roman"/>
          <w:sz w:val="24"/>
          <w:szCs w:val="24"/>
        </w:rPr>
      </w:pPr>
    </w:p>
    <w:p w:rsidR="00101F8F" w:rsidRPr="00646702" w:rsidRDefault="00101F8F" w:rsidP="00101F8F">
      <w:pPr>
        <w:tabs>
          <w:tab w:val="left" w:pos="2460"/>
        </w:tabs>
        <w:rPr>
          <w:rFonts w:ascii="Times New Roman" w:hAnsi="Times New Roman"/>
          <w:sz w:val="24"/>
          <w:szCs w:val="24"/>
        </w:rPr>
      </w:pPr>
    </w:p>
    <w:p w:rsidR="00101F8F" w:rsidRPr="00646702" w:rsidRDefault="00101F8F" w:rsidP="00101F8F">
      <w:pPr>
        <w:tabs>
          <w:tab w:val="left" w:pos="2460"/>
        </w:tabs>
        <w:rPr>
          <w:rFonts w:ascii="Times New Roman" w:hAnsi="Times New Roman"/>
          <w:sz w:val="24"/>
          <w:szCs w:val="24"/>
        </w:rPr>
      </w:pPr>
    </w:p>
    <w:p w:rsidR="00101F8F" w:rsidRPr="00646702" w:rsidRDefault="00101F8F" w:rsidP="00101F8F">
      <w:pPr>
        <w:tabs>
          <w:tab w:val="left" w:pos="2460"/>
        </w:tabs>
        <w:rPr>
          <w:rFonts w:ascii="Times New Roman" w:hAnsi="Times New Roman"/>
          <w:sz w:val="24"/>
          <w:szCs w:val="24"/>
        </w:rPr>
      </w:pPr>
    </w:p>
    <w:p w:rsidR="00101F8F" w:rsidRPr="00646702" w:rsidRDefault="00101F8F" w:rsidP="00101F8F">
      <w:pPr>
        <w:tabs>
          <w:tab w:val="left" w:pos="2460"/>
        </w:tabs>
        <w:rPr>
          <w:rFonts w:ascii="Times New Roman" w:hAnsi="Times New Roman"/>
          <w:sz w:val="24"/>
          <w:szCs w:val="24"/>
        </w:rPr>
      </w:pPr>
    </w:p>
    <w:p w:rsidR="00101F8F" w:rsidRPr="00646702" w:rsidRDefault="00101F8F" w:rsidP="00101F8F">
      <w:pPr>
        <w:tabs>
          <w:tab w:val="left" w:pos="2460"/>
        </w:tabs>
        <w:rPr>
          <w:rFonts w:ascii="Times New Roman" w:hAnsi="Times New Roman"/>
          <w:sz w:val="24"/>
          <w:szCs w:val="24"/>
        </w:rPr>
      </w:pPr>
    </w:p>
    <w:p w:rsidR="0074428A" w:rsidRDefault="0074428A" w:rsidP="00101F8F">
      <w:pPr>
        <w:tabs>
          <w:tab w:val="left" w:pos="2460"/>
        </w:tabs>
        <w:rPr>
          <w:rFonts w:ascii="Times New Roman" w:hAnsi="Times New Roman"/>
          <w:sz w:val="24"/>
          <w:szCs w:val="24"/>
        </w:rPr>
      </w:pPr>
    </w:p>
    <w:sectPr w:rsidR="0074428A" w:rsidSect="007A2C72">
      <w:footerReference w:type="default" r:id="rId10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F30" w:rsidRDefault="000D0F30" w:rsidP="00774BA9">
      <w:pPr>
        <w:spacing w:after="0" w:line="240" w:lineRule="auto"/>
      </w:pPr>
      <w:r>
        <w:separator/>
      </w:r>
    </w:p>
  </w:endnote>
  <w:endnote w:type="continuationSeparator" w:id="0">
    <w:p w:rsidR="000D0F30" w:rsidRDefault="000D0F30" w:rsidP="00774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5027109"/>
      <w:docPartObj>
        <w:docPartGallery w:val="Page Numbers (Bottom of Page)"/>
        <w:docPartUnique/>
      </w:docPartObj>
    </w:sdtPr>
    <w:sdtEndPr/>
    <w:sdtContent>
      <w:p w:rsidR="00A74C87" w:rsidRDefault="00A74C8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32B">
          <w:rPr>
            <w:noProof/>
          </w:rPr>
          <w:t>2</w:t>
        </w:r>
        <w:r>
          <w:fldChar w:fldCharType="end"/>
        </w:r>
      </w:p>
    </w:sdtContent>
  </w:sdt>
  <w:p w:rsidR="00A74C87" w:rsidRDefault="00A74C8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F30" w:rsidRDefault="000D0F30" w:rsidP="00774BA9">
      <w:pPr>
        <w:spacing w:after="0" w:line="240" w:lineRule="auto"/>
      </w:pPr>
      <w:r>
        <w:separator/>
      </w:r>
    </w:p>
  </w:footnote>
  <w:footnote w:type="continuationSeparator" w:id="0">
    <w:p w:rsidR="000D0F30" w:rsidRDefault="000D0F30" w:rsidP="00774B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7708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3008537E"/>
    <w:multiLevelType w:val="hybridMultilevel"/>
    <w:tmpl w:val="7B90A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AB5BE7"/>
    <w:multiLevelType w:val="hybridMultilevel"/>
    <w:tmpl w:val="11369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8B3BC7"/>
    <w:multiLevelType w:val="hybridMultilevel"/>
    <w:tmpl w:val="0DEA0564"/>
    <w:lvl w:ilvl="0" w:tplc="61BCC1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B4420E"/>
    <w:multiLevelType w:val="hybridMultilevel"/>
    <w:tmpl w:val="9A7ACE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866D58"/>
    <w:multiLevelType w:val="hybridMultilevel"/>
    <w:tmpl w:val="13F01D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755C"/>
    <w:rsid w:val="000235A0"/>
    <w:rsid w:val="00062497"/>
    <w:rsid w:val="000653F9"/>
    <w:rsid w:val="00084476"/>
    <w:rsid w:val="00085036"/>
    <w:rsid w:val="0008588F"/>
    <w:rsid w:val="000910C3"/>
    <w:rsid w:val="000951D2"/>
    <w:rsid w:val="000A1CA4"/>
    <w:rsid w:val="000D0F30"/>
    <w:rsid w:val="000E5308"/>
    <w:rsid w:val="000E5A7E"/>
    <w:rsid w:val="00101F8F"/>
    <w:rsid w:val="00107785"/>
    <w:rsid w:val="001115BD"/>
    <w:rsid w:val="001670E8"/>
    <w:rsid w:val="001845B9"/>
    <w:rsid w:val="001B024E"/>
    <w:rsid w:val="001B414B"/>
    <w:rsid w:val="001B430A"/>
    <w:rsid w:val="001B6D26"/>
    <w:rsid w:val="00211870"/>
    <w:rsid w:val="00231A69"/>
    <w:rsid w:val="002862AF"/>
    <w:rsid w:val="00297C63"/>
    <w:rsid w:val="002E00EF"/>
    <w:rsid w:val="003128B2"/>
    <w:rsid w:val="00341533"/>
    <w:rsid w:val="00356882"/>
    <w:rsid w:val="00372BF0"/>
    <w:rsid w:val="003849F0"/>
    <w:rsid w:val="0039663B"/>
    <w:rsid w:val="003B6783"/>
    <w:rsid w:val="003D233F"/>
    <w:rsid w:val="003F1728"/>
    <w:rsid w:val="00406A72"/>
    <w:rsid w:val="00444E77"/>
    <w:rsid w:val="00452D6F"/>
    <w:rsid w:val="00465909"/>
    <w:rsid w:val="004715F2"/>
    <w:rsid w:val="00487504"/>
    <w:rsid w:val="004D38C3"/>
    <w:rsid w:val="004F5BE9"/>
    <w:rsid w:val="005018BB"/>
    <w:rsid w:val="0051611B"/>
    <w:rsid w:val="00584110"/>
    <w:rsid w:val="00584630"/>
    <w:rsid w:val="005B0BA4"/>
    <w:rsid w:val="005C357A"/>
    <w:rsid w:val="005C53DF"/>
    <w:rsid w:val="005D3A5B"/>
    <w:rsid w:val="005D6958"/>
    <w:rsid w:val="005E49A5"/>
    <w:rsid w:val="005F5506"/>
    <w:rsid w:val="005F74AD"/>
    <w:rsid w:val="0061759D"/>
    <w:rsid w:val="00646702"/>
    <w:rsid w:val="0065755C"/>
    <w:rsid w:val="00675C70"/>
    <w:rsid w:val="00694C30"/>
    <w:rsid w:val="006B3BE5"/>
    <w:rsid w:val="006E6D66"/>
    <w:rsid w:val="00726FF5"/>
    <w:rsid w:val="0074428A"/>
    <w:rsid w:val="00757921"/>
    <w:rsid w:val="00774BA9"/>
    <w:rsid w:val="00780A26"/>
    <w:rsid w:val="007A2C72"/>
    <w:rsid w:val="0084436D"/>
    <w:rsid w:val="00850613"/>
    <w:rsid w:val="0085600D"/>
    <w:rsid w:val="00861ADF"/>
    <w:rsid w:val="00872D38"/>
    <w:rsid w:val="008D2E38"/>
    <w:rsid w:val="008E1931"/>
    <w:rsid w:val="009B66E2"/>
    <w:rsid w:val="009D2D3E"/>
    <w:rsid w:val="009D3C08"/>
    <w:rsid w:val="009D7E8A"/>
    <w:rsid w:val="00A06F15"/>
    <w:rsid w:val="00A0706C"/>
    <w:rsid w:val="00A123F7"/>
    <w:rsid w:val="00A336EF"/>
    <w:rsid w:val="00A349A1"/>
    <w:rsid w:val="00A65544"/>
    <w:rsid w:val="00A74C87"/>
    <w:rsid w:val="00A86D3F"/>
    <w:rsid w:val="00A927F8"/>
    <w:rsid w:val="00AC2CD3"/>
    <w:rsid w:val="00AC532B"/>
    <w:rsid w:val="00AD15A4"/>
    <w:rsid w:val="00AE70DB"/>
    <w:rsid w:val="00B60ABC"/>
    <w:rsid w:val="00B80632"/>
    <w:rsid w:val="00B95FE1"/>
    <w:rsid w:val="00BA274F"/>
    <w:rsid w:val="00BA2A4A"/>
    <w:rsid w:val="00BA4FD1"/>
    <w:rsid w:val="00BC6378"/>
    <w:rsid w:val="00BF108D"/>
    <w:rsid w:val="00C00270"/>
    <w:rsid w:val="00C01508"/>
    <w:rsid w:val="00C03EA2"/>
    <w:rsid w:val="00C04FA6"/>
    <w:rsid w:val="00C66A0F"/>
    <w:rsid w:val="00C800ED"/>
    <w:rsid w:val="00C835B9"/>
    <w:rsid w:val="00C94EB3"/>
    <w:rsid w:val="00C96C6B"/>
    <w:rsid w:val="00CA335A"/>
    <w:rsid w:val="00CB0AE8"/>
    <w:rsid w:val="00CD16C6"/>
    <w:rsid w:val="00CF6062"/>
    <w:rsid w:val="00D14CE5"/>
    <w:rsid w:val="00D27D42"/>
    <w:rsid w:val="00D332A0"/>
    <w:rsid w:val="00D508CF"/>
    <w:rsid w:val="00D514B3"/>
    <w:rsid w:val="00D7421F"/>
    <w:rsid w:val="00DB6718"/>
    <w:rsid w:val="00DC2ED3"/>
    <w:rsid w:val="00DD6BF3"/>
    <w:rsid w:val="00E36E80"/>
    <w:rsid w:val="00E53431"/>
    <w:rsid w:val="00E62314"/>
    <w:rsid w:val="00E741F5"/>
    <w:rsid w:val="00E95ABC"/>
    <w:rsid w:val="00EA1BD5"/>
    <w:rsid w:val="00EC5BB3"/>
    <w:rsid w:val="00F1531D"/>
    <w:rsid w:val="00F46060"/>
    <w:rsid w:val="00F83024"/>
    <w:rsid w:val="00FC4ECB"/>
    <w:rsid w:val="00FD3D16"/>
    <w:rsid w:val="00FD7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CE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14CE5"/>
  </w:style>
  <w:style w:type="paragraph" w:styleId="a3">
    <w:name w:val="List Paragraph"/>
    <w:basedOn w:val="a"/>
    <w:uiPriority w:val="34"/>
    <w:qFormat/>
    <w:rsid w:val="003F172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74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4BA9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774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4BA9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774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33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32A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line number"/>
    <w:basedOn w:val="a0"/>
    <w:uiPriority w:val="99"/>
    <w:semiHidden/>
    <w:unhideWhenUsed/>
    <w:rsid w:val="005E49A5"/>
  </w:style>
  <w:style w:type="numbering" w:customStyle="1" w:styleId="2">
    <w:name w:val="Нет списка2"/>
    <w:next w:val="a2"/>
    <w:uiPriority w:val="99"/>
    <w:semiHidden/>
    <w:unhideWhenUsed/>
    <w:rsid w:val="00C94EB3"/>
  </w:style>
  <w:style w:type="paragraph" w:customStyle="1" w:styleId="c18">
    <w:name w:val="c18"/>
    <w:basedOn w:val="a"/>
    <w:rsid w:val="00C94E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0">
    <w:name w:val="c20"/>
    <w:basedOn w:val="a0"/>
    <w:rsid w:val="00C94EB3"/>
  </w:style>
  <w:style w:type="paragraph" w:customStyle="1" w:styleId="c21">
    <w:name w:val="c21"/>
    <w:basedOn w:val="a"/>
    <w:rsid w:val="00C94E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rsid w:val="00C94EB3"/>
  </w:style>
  <w:style w:type="paragraph" w:customStyle="1" w:styleId="c12">
    <w:name w:val="c12"/>
    <w:basedOn w:val="a"/>
    <w:rsid w:val="00C94E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">
    <w:name w:val="c8"/>
    <w:basedOn w:val="a"/>
    <w:rsid w:val="00C94E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3">
    <w:name w:val="c33"/>
    <w:basedOn w:val="a0"/>
    <w:rsid w:val="00C94EB3"/>
  </w:style>
  <w:style w:type="character" w:customStyle="1" w:styleId="c50">
    <w:name w:val="c50"/>
    <w:basedOn w:val="a0"/>
    <w:rsid w:val="00C94EB3"/>
  </w:style>
  <w:style w:type="character" w:customStyle="1" w:styleId="c27">
    <w:name w:val="c27"/>
    <w:basedOn w:val="a0"/>
    <w:rsid w:val="00C94EB3"/>
  </w:style>
  <w:style w:type="character" w:customStyle="1" w:styleId="c4">
    <w:name w:val="c4"/>
    <w:basedOn w:val="a0"/>
    <w:rsid w:val="00C94EB3"/>
  </w:style>
  <w:style w:type="character" w:customStyle="1" w:styleId="c28">
    <w:name w:val="c28"/>
    <w:basedOn w:val="a0"/>
    <w:rsid w:val="00C94E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CE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14CE5"/>
  </w:style>
  <w:style w:type="paragraph" w:styleId="a3">
    <w:name w:val="List Paragraph"/>
    <w:basedOn w:val="a"/>
    <w:uiPriority w:val="34"/>
    <w:qFormat/>
    <w:rsid w:val="003F172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74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4BA9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774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4BA9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774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33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32A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line number"/>
    <w:basedOn w:val="a0"/>
    <w:uiPriority w:val="99"/>
    <w:semiHidden/>
    <w:unhideWhenUsed/>
    <w:rsid w:val="005E4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3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0FB7E-5F53-4C77-BDB0-B3B3DB8BF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1504</TotalTime>
  <Pages>8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Гульнара</dc:creator>
  <cp:lastModifiedBy>Флера</cp:lastModifiedBy>
  <cp:revision>87</cp:revision>
  <cp:lastPrinted>2021-01-14T09:22:00Z</cp:lastPrinted>
  <dcterms:created xsi:type="dcterms:W3CDTF">2019-10-13T18:07:00Z</dcterms:created>
  <dcterms:modified xsi:type="dcterms:W3CDTF">2022-03-23T17:59:00Z</dcterms:modified>
</cp:coreProperties>
</file>